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59F94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报价函</w:t>
      </w:r>
    </w:p>
    <w:p w14:paraId="041A3A6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巴中市中医医院(巴中市巴州区人民医院):</w:t>
      </w:r>
    </w:p>
    <w:p w14:paraId="1FF8FB0E"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1. 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我方已仔细研究了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(项目名称)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采购公告的全部内容，</w:t>
      </w:r>
      <w:r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我方愿按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文件的各项要求，以：投标总报价：人民币（大写）________元（小写：￥______ 元）承担本项目的全部工作内容。</w:t>
      </w:r>
    </w:p>
    <w:p w14:paraId="10C4D19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(1)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咨询服务内容:编制项目建议书、可行性研究报告、专项债券项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目申报资料（一案两书）；配合业主完成立项和申报专项债券相关工作。</w:t>
      </w:r>
    </w:p>
    <w:p w14:paraId="6B04C18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(2)明确支付条件，项目申报成功后（通过省级联评联审）一次性付清合同金额，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vertAlign w:val="baseline"/>
          <w:lang w:val="en-US" w:eastAsia="zh-CN"/>
        </w:rPr>
        <w:t xml:space="preserve">如项目申报失败医院不支付任何费用。    </w:t>
      </w:r>
    </w:p>
    <w:p w14:paraId="4209056A">
      <w:pPr>
        <w:rPr>
          <w:rFonts w:hint="eastAsia"/>
          <w:lang w:eastAsia="zh-CN"/>
        </w:rPr>
      </w:pPr>
    </w:p>
    <w:p w14:paraId="1C98958B">
      <w:pPr>
        <w:rPr>
          <w:rFonts w:hint="eastAsia"/>
          <w:lang w:eastAsia="zh-CN"/>
        </w:rPr>
      </w:pPr>
    </w:p>
    <w:p w14:paraId="43C8668D">
      <w:pPr>
        <w:rPr>
          <w:rFonts w:hint="eastAsia"/>
          <w:lang w:eastAsia="zh-CN"/>
        </w:rPr>
      </w:pPr>
    </w:p>
    <w:p w14:paraId="332FC4B6">
      <w:pPr>
        <w:rPr>
          <w:rFonts w:hint="eastAsia"/>
          <w:lang w:eastAsia="zh-CN"/>
        </w:rPr>
      </w:pPr>
    </w:p>
    <w:p w14:paraId="350BC186">
      <w:pPr>
        <w:rPr>
          <w:rFonts w:hint="eastAsia"/>
          <w:lang w:eastAsia="zh-CN"/>
        </w:rPr>
      </w:pPr>
    </w:p>
    <w:p w14:paraId="1D93998B">
      <w:pPr>
        <w:ind w:firstLine="2310" w:firstLineChars="1100"/>
        <w:rPr>
          <w:rFonts w:hint="eastAsia"/>
          <w:lang w:eastAsia="zh-CN"/>
        </w:rPr>
      </w:pPr>
    </w:p>
    <w:p w14:paraId="57C434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单位名称：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（盖章）</w:t>
      </w:r>
    </w:p>
    <w:p w14:paraId="7A8BD02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法定代表人或委托代理人：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（签章或签字）</w:t>
      </w:r>
    </w:p>
    <w:p w14:paraId="269E84F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 xml:space="preserve">                                    2026年8月  日</w:t>
      </w:r>
    </w:p>
    <w:p w14:paraId="53F25B9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</w:p>
    <w:p w14:paraId="71330930"/>
    <w:p w14:paraId="225E429B"/>
    <w:p w14:paraId="7144D6B2"/>
    <w:p w14:paraId="2A9895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A575A"/>
    <w:rsid w:val="0187255A"/>
    <w:rsid w:val="592A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335</Characters>
  <Lines>0</Lines>
  <Paragraphs>0</Paragraphs>
  <TotalTime>1</TotalTime>
  <ScaleCrop>false</ScaleCrop>
  <LinksUpToDate>false</LinksUpToDate>
  <CharactersWithSpaces>423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2026-08-21T02:05:00Z</dcterms:created>
  <dc:creator>发了疯 的笑</dc:creator>
  <cp:lastModifiedBy>发了疯 的笑</cp:lastModifiedBy>
  <cp:lastPrinted>2026-08-21T03:13:15Z</cp:lastPrinted>
  <dcterms:modified xsi:type="dcterms:W3CDTF">2026-08-21T03:26:28Z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DCE9DA6F37064B83AF669734FB12D6CB_13</vt:lpwstr>
  </property>
  <property fmtid="{D5CDD505-2E9C-101B-9397-08002B2CF9AE}" pid="4" name="KSOTemplateDocerSaveRecord">
    <vt:lpwstr>eyJoZGlkIjoiMDljMzYxNjAzNjhiZGM4YzgyODA0ZTA2ZjIxNzdjMWYiLCJ1c2VySWQiOiI4MDgzMjk4MDYifQ==</vt:lpwstr>
  </property>
</Properties>
</file>